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02CDB" w14:textId="77777777" w:rsidR="00DF6BEE" w:rsidRDefault="008C1F55">
      <w:pPr>
        <w:pStyle w:val="BodyA"/>
        <w:spacing w:after="0"/>
        <w:ind w:left="253"/>
        <w:jc w:val="center"/>
      </w:pPr>
      <w:r>
        <w:rPr>
          <w:b/>
          <w:bCs/>
          <w:u w:val="single"/>
        </w:rPr>
        <w:t>KWHS SAC Mee</w:t>
      </w:r>
      <w:proofErr w:type="spellStart"/>
      <w:r>
        <w:rPr>
          <w:b/>
          <w:bCs/>
          <w:u w:val="single"/>
          <w:lang w:val="en-US"/>
        </w:rPr>
        <w:t>ti</w:t>
      </w:r>
      <w:proofErr w:type="spellEnd"/>
      <w:r>
        <w:rPr>
          <w:b/>
          <w:bCs/>
          <w:u w:val="single"/>
        </w:rPr>
        <w:t>ng Minutes</w:t>
      </w:r>
      <w:r>
        <w:rPr>
          <w:b/>
          <w:bCs/>
        </w:rPr>
        <w:t xml:space="preserve"> </w:t>
      </w:r>
    </w:p>
    <w:p w14:paraId="3285BA0E" w14:textId="77777777" w:rsidR="00DF6BEE" w:rsidRDefault="008C1F55">
      <w:pPr>
        <w:pStyle w:val="BodyA"/>
        <w:spacing w:after="0"/>
        <w:ind w:left="2841" w:right="2618" w:hanging="10"/>
        <w:jc w:val="center"/>
        <w:rPr>
          <w:lang w:val="en-US"/>
        </w:rPr>
      </w:pPr>
      <w:r>
        <w:rPr>
          <w:b/>
          <w:bCs/>
          <w:lang w:val="en-US"/>
        </w:rPr>
        <w:t xml:space="preserve"> KWHS-Rising Strong! Conch Strong! </w:t>
      </w:r>
    </w:p>
    <w:p w14:paraId="4F3F8586" w14:textId="02B42F74" w:rsidR="00DF6BEE" w:rsidRDefault="008C1F55">
      <w:pPr>
        <w:pStyle w:val="BodyA"/>
        <w:spacing w:after="0"/>
        <w:ind w:left="2841" w:right="2618" w:hanging="10"/>
        <w:jc w:val="center"/>
      </w:pPr>
      <w:r>
        <w:rPr>
          <w:b/>
          <w:bCs/>
          <w:lang w:val="en-US"/>
        </w:rPr>
        <w:t xml:space="preserve">Tuesday, </w:t>
      </w:r>
      <w:r w:rsidR="0066612B">
        <w:rPr>
          <w:b/>
          <w:bCs/>
          <w:lang w:val="en-US"/>
        </w:rPr>
        <w:t>October 1</w:t>
      </w:r>
      <w:r w:rsidR="002B739C">
        <w:rPr>
          <w:b/>
          <w:bCs/>
          <w:lang w:val="en-US"/>
        </w:rPr>
        <w:t>, 2024</w:t>
      </w:r>
      <w:r>
        <w:rPr>
          <w:b/>
          <w:bCs/>
        </w:rPr>
        <w:t xml:space="preserve">-5:30pm </w:t>
      </w:r>
      <w:r>
        <w:t xml:space="preserve"> </w:t>
      </w:r>
    </w:p>
    <w:p w14:paraId="52F248BC" w14:textId="77777777" w:rsidR="00DF6BEE" w:rsidRDefault="008C1F55">
      <w:pPr>
        <w:pStyle w:val="BodyA"/>
        <w:spacing w:after="304"/>
        <w:ind w:left="2419" w:hanging="10"/>
        <w:rPr>
          <w:lang w:val="en-US"/>
        </w:rPr>
      </w:pPr>
      <w:r>
        <w:rPr>
          <w:b/>
          <w:bCs/>
          <w:lang w:val="en-US"/>
        </w:rPr>
        <w:t xml:space="preserve">KWHS Media Center &amp; Virtual Link: htps://nyurl.com/2pke6kb4 </w:t>
      </w:r>
    </w:p>
    <w:p w14:paraId="33DD3315" w14:textId="3040B17B" w:rsidR="00DF6BEE" w:rsidRDefault="008C1F55">
      <w:pPr>
        <w:pStyle w:val="BodyA"/>
        <w:numPr>
          <w:ilvl w:val="0"/>
          <w:numId w:val="2"/>
        </w:numPr>
        <w:spacing w:after="0"/>
        <w:rPr>
          <w:lang w:val="en-US"/>
        </w:rPr>
      </w:pPr>
      <w:r>
        <w:rPr>
          <w:b/>
          <w:bCs/>
          <w:lang w:val="en-US"/>
        </w:rPr>
        <w:t>Call to order at 5:3</w:t>
      </w:r>
      <w:r w:rsidR="0066612B">
        <w:rPr>
          <w:b/>
          <w:bCs/>
          <w:lang w:val="en-US"/>
        </w:rPr>
        <w:t>1</w:t>
      </w:r>
      <w:r>
        <w:rPr>
          <w:b/>
          <w:bCs/>
          <w:lang w:val="en-US"/>
        </w:rPr>
        <w:t xml:space="preserve"> </w:t>
      </w:r>
      <w:r>
        <w:rPr>
          <w:b/>
          <w:bCs/>
        </w:rPr>
        <w:t>pm</w:t>
      </w:r>
    </w:p>
    <w:p w14:paraId="38809F38" w14:textId="4B7C936A" w:rsidR="00E15CCA" w:rsidRDefault="00742803" w:rsidP="00E15CCA">
      <w:pPr>
        <w:pStyle w:val="BodyA"/>
        <w:spacing w:after="0"/>
        <w:ind w:left="14" w:hanging="14"/>
        <w:rPr>
          <w:lang w:val="en-US"/>
        </w:rPr>
      </w:pPr>
      <w:r>
        <w:rPr>
          <w:b/>
          <w:bCs/>
          <w:lang w:val="fr-FR"/>
        </w:rPr>
        <w:t>Attendance :</w:t>
      </w:r>
      <w:r w:rsidR="008C1F55">
        <w:rPr>
          <w:b/>
          <w:bCs/>
          <w:lang w:val="fr-FR"/>
        </w:rPr>
        <w:t xml:space="preserve"> </w:t>
      </w:r>
      <w:r w:rsidR="008C1F55" w:rsidRPr="00742803">
        <w:rPr>
          <w:lang w:val="en-US"/>
        </w:rPr>
        <w:t>Rebecca Palomino</w:t>
      </w:r>
      <w:r w:rsidR="008C1F55">
        <w:rPr>
          <w:lang w:val="en-US"/>
        </w:rPr>
        <w:t xml:space="preserve">, Leslie </w:t>
      </w:r>
      <w:r>
        <w:rPr>
          <w:lang w:val="en-US"/>
        </w:rPr>
        <w:t>Johnson, Hays</w:t>
      </w:r>
      <w:r w:rsidR="008C1F55">
        <w:rPr>
          <w:lang w:val="en-US"/>
        </w:rPr>
        <w:t xml:space="preserve"> Blinckmann,</w:t>
      </w:r>
      <w:r w:rsidR="002B739C">
        <w:rPr>
          <w:lang w:val="en-US"/>
        </w:rPr>
        <w:t xml:space="preserve"> </w:t>
      </w:r>
      <w:r>
        <w:rPr>
          <w:lang w:val="en-US"/>
        </w:rPr>
        <w:t>Judy Clarke</w:t>
      </w:r>
      <w:r w:rsidR="008C1F55">
        <w:rPr>
          <w:lang w:val="en-US"/>
        </w:rPr>
        <w:t>, D</w:t>
      </w:r>
      <w:r>
        <w:rPr>
          <w:lang w:val="en-US"/>
        </w:rPr>
        <w:t>r.</w:t>
      </w:r>
      <w:r w:rsidR="008C1F55">
        <w:rPr>
          <w:lang w:val="en-US"/>
        </w:rPr>
        <w:t xml:space="preserve"> Veld</w:t>
      </w:r>
      <w:r w:rsidR="00E777D6">
        <w:rPr>
          <w:lang w:val="en-US"/>
        </w:rPr>
        <w:t>h</w:t>
      </w:r>
      <w:r w:rsidR="008C1F55">
        <w:rPr>
          <w:lang w:val="en-US"/>
        </w:rPr>
        <w:t>eer</w:t>
      </w:r>
      <w:r w:rsidR="0066612B">
        <w:rPr>
          <w:lang w:val="en-US"/>
        </w:rPr>
        <w:t xml:space="preserve"> Dan Perkins</w:t>
      </w:r>
      <w:r w:rsidR="00E777D6">
        <w:rPr>
          <w:lang w:val="en-US"/>
        </w:rPr>
        <w:t>, Yanelys Ballard</w:t>
      </w:r>
      <w:r w:rsidR="007B406C">
        <w:rPr>
          <w:lang w:val="en-US"/>
        </w:rPr>
        <w:t>.</w:t>
      </w:r>
      <w:r w:rsidR="008C1F55">
        <w:rPr>
          <w:lang w:val="en-US"/>
        </w:rPr>
        <w:t xml:space="preserve"> </w:t>
      </w:r>
    </w:p>
    <w:p w14:paraId="0C119D3E" w14:textId="2C5F743D" w:rsidR="00E15CCA" w:rsidRDefault="008C1F55" w:rsidP="00E15CCA">
      <w:pPr>
        <w:pStyle w:val="BodyA"/>
        <w:spacing w:after="0"/>
        <w:ind w:left="14" w:hanging="14"/>
        <w:rPr>
          <w:lang w:val="en-US"/>
        </w:rPr>
      </w:pPr>
      <w:r w:rsidRPr="00742803">
        <w:rPr>
          <w:b/>
          <w:bCs/>
          <w:lang w:val="en-US"/>
        </w:rPr>
        <w:t>Parent attendance:</w:t>
      </w:r>
      <w:r w:rsidR="0066612B">
        <w:rPr>
          <w:b/>
          <w:bCs/>
          <w:lang w:val="en-US"/>
        </w:rPr>
        <w:t xml:space="preserve"> </w:t>
      </w:r>
      <w:r w:rsidR="0066612B" w:rsidRPr="0066612B">
        <w:rPr>
          <w:lang w:val="en-US"/>
        </w:rPr>
        <w:t>Kimberly Bacon,</w:t>
      </w:r>
      <w:r>
        <w:rPr>
          <w:lang w:val="en-US"/>
        </w:rPr>
        <w:t xml:space="preserve"> </w:t>
      </w:r>
      <w:r w:rsidR="002B739C">
        <w:rPr>
          <w:lang w:val="en-US"/>
        </w:rPr>
        <w:t>Lori Mullins, Lynda Woods, Mery Puchuhuaranga,</w:t>
      </w:r>
      <w:r w:rsidR="0066612B">
        <w:rPr>
          <w:lang w:val="en-US"/>
        </w:rPr>
        <w:t xml:space="preserve"> Kristen Winters, Carla Turner, Amy Stubblefield, </w:t>
      </w:r>
      <w:r w:rsidR="002B739C">
        <w:rPr>
          <w:lang w:val="en-US"/>
        </w:rPr>
        <w:t>Walt Howarth</w:t>
      </w:r>
    </w:p>
    <w:p w14:paraId="10784B84" w14:textId="49C44318" w:rsidR="007B406C" w:rsidRDefault="007B406C" w:rsidP="00E15CCA">
      <w:pPr>
        <w:pStyle w:val="BodyA"/>
        <w:spacing w:after="0"/>
        <w:ind w:left="14" w:hanging="14"/>
        <w:rPr>
          <w:lang w:val="fr-FR"/>
        </w:rPr>
      </w:pPr>
      <w:r>
        <w:rPr>
          <w:b/>
          <w:bCs/>
          <w:lang w:val="fr-FR"/>
        </w:rPr>
        <w:t>Virtual Attendance :</w:t>
      </w:r>
      <w:r w:rsidR="0066612B">
        <w:rPr>
          <w:b/>
          <w:bCs/>
          <w:lang w:val="fr-FR"/>
        </w:rPr>
        <w:t xml:space="preserve"> </w:t>
      </w:r>
      <w:r w:rsidR="0066612B">
        <w:rPr>
          <w:lang w:val="fr-FR"/>
        </w:rPr>
        <w:t>Kawana Staffney, Krystal Waldner, Rose Horn, Marissa Redding Dickerson, Jessica Rady, Marika Smith, Rick Warmbold, Kelley Maltz, Eloisa Barrios, Missy Martinez, L. Barnett, Tracey Smith, Megan Bordwell, Noel Ramirez.</w:t>
      </w:r>
      <w:r w:rsidRPr="007B406C">
        <w:rPr>
          <w:lang w:val="fr-FR"/>
        </w:rPr>
        <w:t xml:space="preserve"> </w:t>
      </w:r>
    </w:p>
    <w:p w14:paraId="07B1F5C3" w14:textId="77777777" w:rsidR="00E15CCA" w:rsidRPr="007B406C" w:rsidRDefault="00E15CCA" w:rsidP="00E15CCA">
      <w:pPr>
        <w:pStyle w:val="BodyA"/>
        <w:spacing w:after="0"/>
        <w:ind w:left="14" w:hanging="14"/>
        <w:rPr>
          <w:lang w:val="en-US"/>
        </w:rPr>
      </w:pPr>
    </w:p>
    <w:p w14:paraId="2A1027AB" w14:textId="77777777" w:rsidR="00DF6BEE" w:rsidRPr="00BB5FFC" w:rsidRDefault="008C1F55">
      <w:pPr>
        <w:pStyle w:val="BodyA"/>
        <w:numPr>
          <w:ilvl w:val="0"/>
          <w:numId w:val="2"/>
        </w:numPr>
        <w:spacing w:after="201"/>
        <w:rPr>
          <w:rFonts w:cs="Calibri"/>
          <w:b/>
          <w:bCs/>
          <w:lang w:val="en-US"/>
        </w:rPr>
      </w:pPr>
      <w:r w:rsidRPr="00BB5FFC">
        <w:rPr>
          <w:rFonts w:cs="Calibri"/>
          <w:b/>
          <w:bCs/>
          <w:lang w:val="en-US"/>
        </w:rPr>
        <w:t>Welcome- Leslie Johnson</w:t>
      </w:r>
    </w:p>
    <w:p w14:paraId="48CE94A0" w14:textId="77777777" w:rsidR="00DF6BEE" w:rsidRPr="00BB5FFC" w:rsidRDefault="008C1F55">
      <w:pPr>
        <w:pStyle w:val="BodyA"/>
        <w:numPr>
          <w:ilvl w:val="2"/>
          <w:numId w:val="4"/>
        </w:numPr>
        <w:spacing w:after="19"/>
        <w:rPr>
          <w:rFonts w:cs="Calibri"/>
          <w:lang w:val="en-US"/>
        </w:rPr>
      </w:pPr>
      <w:r w:rsidRPr="00BB5FFC">
        <w:rPr>
          <w:rFonts w:cs="Calibri"/>
          <w:lang w:val="en-US"/>
        </w:rPr>
        <w:t>Sign in options</w:t>
      </w:r>
    </w:p>
    <w:p w14:paraId="38289F3C" w14:textId="77777777" w:rsidR="00DF6BEE" w:rsidRPr="00BB5FFC" w:rsidRDefault="008C1F55">
      <w:pPr>
        <w:pStyle w:val="BodyA"/>
        <w:numPr>
          <w:ilvl w:val="2"/>
          <w:numId w:val="4"/>
        </w:numPr>
        <w:spacing w:after="313" w:line="260" w:lineRule="auto"/>
        <w:rPr>
          <w:rFonts w:cs="Calibri"/>
          <w:lang w:val="en-US"/>
        </w:rPr>
      </w:pPr>
      <w:r w:rsidRPr="00BB5FFC">
        <w:rPr>
          <w:rFonts w:cs="Calibri"/>
          <w:lang w:val="en-US"/>
        </w:rPr>
        <w:t>Opening remarks-Leslie Johnson</w:t>
      </w:r>
    </w:p>
    <w:p w14:paraId="097183DD" w14:textId="0A5614B0" w:rsidR="00DF6BEE" w:rsidRPr="00BB5FFC" w:rsidRDefault="008C1F55">
      <w:pPr>
        <w:pStyle w:val="BodyA"/>
        <w:numPr>
          <w:ilvl w:val="0"/>
          <w:numId w:val="5"/>
        </w:numPr>
        <w:spacing w:after="172"/>
        <w:rPr>
          <w:rFonts w:cs="Calibri"/>
          <w:lang w:val="en-US"/>
        </w:rPr>
      </w:pPr>
      <w:r w:rsidRPr="00BB5FFC">
        <w:rPr>
          <w:rFonts w:cs="Calibri"/>
          <w:b/>
          <w:bCs/>
          <w:lang w:val="en-US"/>
        </w:rPr>
        <w:t xml:space="preserve">Approve Minutes of </w:t>
      </w:r>
      <w:r w:rsidR="002B739C" w:rsidRPr="00BB5FFC">
        <w:rPr>
          <w:rFonts w:cs="Calibri"/>
          <w:b/>
          <w:bCs/>
          <w:lang w:val="en-US"/>
        </w:rPr>
        <w:t xml:space="preserve">August </w:t>
      </w:r>
      <w:r w:rsidRPr="00BB5FFC">
        <w:rPr>
          <w:rFonts w:cs="Calibri"/>
          <w:b/>
          <w:bCs/>
          <w:lang w:val="en-US"/>
        </w:rPr>
        <w:t>Meeting-</w:t>
      </w:r>
      <w:r w:rsidRPr="00BB5FFC">
        <w:rPr>
          <w:rFonts w:cs="Calibri"/>
          <w:lang w:val="en-US"/>
        </w:rPr>
        <w:t xml:space="preserve">Motion Hays Blinckmann Second </w:t>
      </w:r>
      <w:r w:rsidR="002B739C" w:rsidRPr="00BB5FFC">
        <w:rPr>
          <w:rFonts w:cs="Calibri"/>
          <w:lang w:val="en-US"/>
        </w:rPr>
        <w:t>Judy Clarke</w:t>
      </w:r>
    </w:p>
    <w:p w14:paraId="5E2C3024" w14:textId="62238079" w:rsidR="002B739C" w:rsidRPr="00BB5FFC" w:rsidRDefault="002B739C">
      <w:pPr>
        <w:pStyle w:val="BodyA"/>
        <w:numPr>
          <w:ilvl w:val="0"/>
          <w:numId w:val="5"/>
        </w:numPr>
        <w:spacing w:after="172"/>
        <w:rPr>
          <w:rFonts w:cs="Calibri"/>
          <w:lang w:val="en-US"/>
        </w:rPr>
      </w:pPr>
      <w:r w:rsidRPr="00BB5FFC">
        <w:rPr>
          <w:rFonts w:cs="Calibri"/>
          <w:b/>
          <w:bCs/>
          <w:lang w:val="en-US"/>
        </w:rPr>
        <w:t>Old Business</w:t>
      </w:r>
    </w:p>
    <w:p w14:paraId="572D47ED" w14:textId="333DC2BD" w:rsidR="00661E5C" w:rsidRPr="00661E5C" w:rsidRDefault="00E747B2" w:rsidP="00661E5C">
      <w:pPr>
        <w:pStyle w:val="BodyA"/>
        <w:numPr>
          <w:ilvl w:val="0"/>
          <w:numId w:val="9"/>
        </w:numPr>
        <w:spacing w:after="172"/>
        <w:rPr>
          <w:rFonts w:cs="Calibri"/>
          <w:lang w:val="en-US"/>
        </w:rPr>
      </w:pPr>
      <w:r>
        <w:rPr>
          <w:rFonts w:cs="Calibri"/>
          <w:lang w:val="en-US"/>
        </w:rPr>
        <w:t xml:space="preserve">Ms. </w:t>
      </w:r>
      <w:r w:rsidR="0066612B">
        <w:rPr>
          <w:rFonts w:cs="Calibri"/>
          <w:lang w:val="en-US"/>
        </w:rPr>
        <w:t>Kimberly Bacon</w:t>
      </w:r>
      <w:r>
        <w:rPr>
          <w:rFonts w:cs="Calibri"/>
          <w:lang w:val="en-US"/>
        </w:rPr>
        <w:t xml:space="preserve">, the military school liaison introduced herself and spoke briefly about her role working to support military transfers and bridging gap between military and schools. </w:t>
      </w:r>
      <w:r w:rsidR="00661E5C">
        <w:rPr>
          <w:rFonts w:cs="Calibri"/>
          <w:lang w:val="en-US"/>
        </w:rPr>
        <w:t xml:space="preserve"> Rebecca Palomino added that an application to have KWHS gain Purple Star designation was submitted on 9/30.  The program would include a partnership program designed to connect new military students and families with older ones to help with transition.</w:t>
      </w:r>
    </w:p>
    <w:p w14:paraId="62DC5833" w14:textId="77777777" w:rsidR="00DF6BEE" w:rsidRPr="00BB5FFC" w:rsidRDefault="008C1F55">
      <w:pPr>
        <w:pStyle w:val="BodyA"/>
        <w:numPr>
          <w:ilvl w:val="0"/>
          <w:numId w:val="2"/>
        </w:numPr>
        <w:spacing w:after="172"/>
        <w:rPr>
          <w:rFonts w:cs="Calibri"/>
          <w:lang w:val="en-US"/>
        </w:rPr>
      </w:pPr>
      <w:r w:rsidRPr="00BB5FFC">
        <w:rPr>
          <w:rFonts w:cs="Calibri"/>
          <w:b/>
          <w:bCs/>
          <w:lang w:val="en-US"/>
        </w:rPr>
        <w:t>New Business</w:t>
      </w:r>
    </w:p>
    <w:p w14:paraId="3A308F18" w14:textId="4F38A35E" w:rsidR="00DF6BEE" w:rsidRPr="00BB5FFC" w:rsidRDefault="008C1F55">
      <w:pPr>
        <w:pStyle w:val="BodyA"/>
        <w:spacing w:after="40" w:line="241" w:lineRule="auto"/>
        <w:ind w:left="1070" w:right="840" w:hanging="708"/>
        <w:rPr>
          <w:rFonts w:cs="Calibri"/>
          <w:b/>
          <w:bCs/>
        </w:rPr>
      </w:pPr>
      <w:r w:rsidRPr="00BB5FFC">
        <w:rPr>
          <w:rFonts w:cs="Calibri"/>
          <w:lang w:val="en-US"/>
        </w:rPr>
        <w:t>•</w:t>
      </w:r>
      <w:r w:rsidRPr="00BB5FFC">
        <w:rPr>
          <w:rFonts w:eastAsia="Arial" w:cs="Calibri"/>
        </w:rPr>
        <w:tab/>
      </w:r>
      <w:r w:rsidR="00E747B2" w:rsidRPr="00E747B2">
        <w:rPr>
          <w:rFonts w:eastAsia="Arial" w:cs="Calibri"/>
          <w:b/>
          <w:bCs/>
        </w:rPr>
        <w:t>Staffing Update/Athletic Trainer Position</w:t>
      </w:r>
    </w:p>
    <w:p w14:paraId="73EE5B24" w14:textId="2DD7021D" w:rsidR="00DF6BEE" w:rsidRDefault="008C1F55">
      <w:pPr>
        <w:pStyle w:val="BodyA"/>
        <w:spacing w:after="40" w:line="241" w:lineRule="auto"/>
        <w:ind w:left="1070" w:right="840" w:hanging="708"/>
        <w:rPr>
          <w:rFonts w:cs="Calibri"/>
          <w:lang w:val="en-US"/>
        </w:rPr>
      </w:pPr>
      <w:r w:rsidRPr="00BB5FFC">
        <w:rPr>
          <w:rFonts w:cs="Calibri"/>
          <w:b/>
          <w:bCs/>
          <w:lang w:val="en-US"/>
        </w:rPr>
        <w:tab/>
      </w:r>
      <w:r w:rsidR="00E747B2" w:rsidRPr="00E747B2">
        <w:rPr>
          <w:rFonts w:cs="Calibri"/>
          <w:lang w:val="en-US"/>
        </w:rPr>
        <w:t>Position was almost filled; applicant accepted but Hurricane Helene caused applicant to have to decline position. Will continue to have paid EMTs. No direction from School Board that requirements for the position will be relaxed.</w:t>
      </w:r>
      <w:r w:rsidR="00BB5FFC" w:rsidRPr="00E747B2">
        <w:rPr>
          <w:rFonts w:cs="Calibri"/>
          <w:lang w:val="en-US"/>
        </w:rPr>
        <w:t xml:space="preserve"> </w:t>
      </w:r>
    </w:p>
    <w:p w14:paraId="3350B03C" w14:textId="77777777" w:rsidR="00E747B2" w:rsidRDefault="00E747B2">
      <w:pPr>
        <w:pStyle w:val="BodyA"/>
        <w:spacing w:after="40" w:line="241" w:lineRule="auto"/>
        <w:ind w:left="1070" w:right="840" w:hanging="708"/>
        <w:rPr>
          <w:rFonts w:cs="Calibri"/>
          <w:lang w:val="en-US"/>
        </w:rPr>
      </w:pPr>
    </w:p>
    <w:p w14:paraId="584C17CC" w14:textId="550F76F5" w:rsidR="00E747B2" w:rsidRPr="00E747B2" w:rsidRDefault="00E747B2">
      <w:pPr>
        <w:pStyle w:val="BodyA"/>
        <w:spacing w:after="40" w:line="241" w:lineRule="auto"/>
        <w:ind w:left="1070" w:right="840" w:hanging="708"/>
        <w:rPr>
          <w:rFonts w:cs="Calibri"/>
          <w:lang w:val="en-US"/>
        </w:rPr>
      </w:pPr>
      <w:r>
        <w:rPr>
          <w:rFonts w:cs="Calibri"/>
          <w:lang w:val="en-US"/>
        </w:rPr>
        <w:tab/>
        <w:t>School is in the process of hiring for ELL positions.</w:t>
      </w:r>
    </w:p>
    <w:p w14:paraId="1A2B629A" w14:textId="77777777" w:rsidR="00DF6BEE" w:rsidRPr="00BB5FFC" w:rsidRDefault="00DF6BEE">
      <w:pPr>
        <w:pStyle w:val="BodyA"/>
        <w:spacing w:after="0"/>
        <w:ind w:left="765" w:right="988"/>
        <w:rPr>
          <w:rFonts w:cs="Calibri"/>
          <w:lang w:val="en-US"/>
        </w:rPr>
      </w:pPr>
    </w:p>
    <w:p w14:paraId="0D725E6D" w14:textId="1D61C6E0" w:rsidR="00DF6BEE" w:rsidRPr="00311393" w:rsidRDefault="008C1F55">
      <w:pPr>
        <w:pStyle w:val="BodyA"/>
        <w:numPr>
          <w:ilvl w:val="2"/>
          <w:numId w:val="7"/>
        </w:numPr>
        <w:spacing w:after="0" w:line="269" w:lineRule="auto"/>
        <w:ind w:right="988"/>
        <w:rPr>
          <w:rFonts w:cs="Calibri"/>
          <w:b/>
          <w:bCs/>
        </w:rPr>
      </w:pPr>
      <w:r w:rsidRPr="00BB5FFC">
        <w:rPr>
          <w:rFonts w:cs="Calibri"/>
        </w:rPr>
        <w:t xml:space="preserve">    </w:t>
      </w:r>
      <w:r w:rsidR="00BB5FFC" w:rsidRPr="00311393">
        <w:rPr>
          <w:rFonts w:cs="Calibri"/>
          <w:b/>
          <w:bCs/>
        </w:rPr>
        <w:t>Free/re</w:t>
      </w:r>
      <w:r w:rsidR="00311393" w:rsidRPr="00311393">
        <w:rPr>
          <w:rFonts w:cs="Calibri"/>
          <w:b/>
          <w:bCs/>
        </w:rPr>
        <w:t>duced lunch</w:t>
      </w:r>
    </w:p>
    <w:p w14:paraId="779D4314" w14:textId="16B11507" w:rsidR="00DF6BEE" w:rsidRPr="00311393" w:rsidRDefault="00311393" w:rsidP="00311393">
      <w:pPr>
        <w:pStyle w:val="BodyA"/>
        <w:spacing w:after="0" w:line="269" w:lineRule="auto"/>
        <w:ind w:left="990" w:right="988" w:hanging="635"/>
        <w:rPr>
          <w:rFonts w:cs="Calibri"/>
          <w:lang w:val="en-US"/>
        </w:rPr>
      </w:pPr>
      <w:r>
        <w:rPr>
          <w:rFonts w:cs="Calibri"/>
          <w:lang w:val="en-US"/>
        </w:rPr>
        <w:t xml:space="preserve">            </w:t>
      </w:r>
      <w:r w:rsidRPr="00311393">
        <w:rPr>
          <w:rFonts w:cs="Calibri"/>
          <w:lang w:val="en-US"/>
        </w:rPr>
        <w:t>Families need to apply annually; current enrollment expire</w:t>
      </w:r>
      <w:r w:rsidR="00E747B2">
        <w:rPr>
          <w:rFonts w:cs="Calibri"/>
          <w:lang w:val="en-US"/>
        </w:rPr>
        <w:t>d</w:t>
      </w:r>
      <w:r w:rsidRPr="00311393">
        <w:rPr>
          <w:rFonts w:cs="Calibri"/>
          <w:lang w:val="en-US"/>
        </w:rPr>
        <w:t xml:space="preserve"> on 9/25</w:t>
      </w:r>
      <w:r w:rsidR="00E747B2">
        <w:rPr>
          <w:rFonts w:cs="Calibri"/>
          <w:lang w:val="en-US"/>
        </w:rPr>
        <w:t>; notices to reapply were sent out.</w:t>
      </w:r>
      <w:r w:rsidRPr="00311393">
        <w:rPr>
          <w:rFonts w:cs="Calibri"/>
          <w:lang w:val="en-US"/>
        </w:rPr>
        <w:t xml:space="preserve"> </w:t>
      </w:r>
      <w:r w:rsidR="00E15CCA">
        <w:rPr>
          <w:rFonts w:cs="Calibri"/>
          <w:lang w:val="en-US"/>
        </w:rPr>
        <w:t xml:space="preserve"> School absorbed $11,000 in lunch costs last year.</w:t>
      </w:r>
    </w:p>
    <w:p w14:paraId="6C1A3833" w14:textId="77777777" w:rsidR="00311393" w:rsidRDefault="00311393" w:rsidP="00311393">
      <w:pPr>
        <w:pStyle w:val="BodyA"/>
        <w:spacing w:after="0" w:line="269" w:lineRule="auto"/>
        <w:ind w:left="1438" w:right="988"/>
        <w:rPr>
          <w:rFonts w:cs="Calibri"/>
          <w:lang w:val="en-US"/>
        </w:rPr>
      </w:pPr>
    </w:p>
    <w:p w14:paraId="248E4E1E" w14:textId="77777777" w:rsidR="00661E5C" w:rsidRPr="00BB5FFC" w:rsidRDefault="00661E5C" w:rsidP="00311393">
      <w:pPr>
        <w:pStyle w:val="BodyA"/>
        <w:spacing w:after="0" w:line="269" w:lineRule="auto"/>
        <w:ind w:left="1438" w:right="988"/>
        <w:rPr>
          <w:rFonts w:cs="Calibri"/>
          <w:lang w:val="en-US"/>
        </w:rPr>
      </w:pPr>
    </w:p>
    <w:p w14:paraId="33818A7C" w14:textId="1EA5F730" w:rsidR="00DF6BEE" w:rsidRPr="00311393" w:rsidRDefault="00E747B2" w:rsidP="00311393">
      <w:pPr>
        <w:pStyle w:val="BodyA"/>
        <w:numPr>
          <w:ilvl w:val="0"/>
          <w:numId w:val="11"/>
        </w:numPr>
        <w:spacing w:after="37" w:line="267" w:lineRule="auto"/>
        <w:ind w:left="990" w:right="175" w:hanging="630"/>
        <w:rPr>
          <w:lang w:val="en-US"/>
        </w:rPr>
      </w:pPr>
      <w:r>
        <w:rPr>
          <w:b/>
          <w:bCs/>
          <w:lang w:val="en-US"/>
        </w:rPr>
        <w:lastRenderedPageBreak/>
        <w:t>Testing Update and Feedback on Students Turning in Work without Electronics</w:t>
      </w:r>
    </w:p>
    <w:p w14:paraId="72E1CD0B" w14:textId="0BB77F5E" w:rsidR="00311393" w:rsidRDefault="007D511D" w:rsidP="00311393">
      <w:pPr>
        <w:pStyle w:val="BodyA"/>
        <w:spacing w:after="37" w:line="267" w:lineRule="auto"/>
        <w:ind w:left="990" w:right="175"/>
        <w:rPr>
          <w:lang w:val="en-US"/>
        </w:rPr>
      </w:pPr>
      <w:r>
        <w:rPr>
          <w:lang w:val="en-US"/>
        </w:rPr>
        <w:t>ELA testing on 9/10; 96% of students completed testing that day. Algebra I and Geometry 10/2 and 10/3</w:t>
      </w:r>
      <w:r w:rsidR="00661E5C">
        <w:rPr>
          <w:lang w:val="en-US"/>
        </w:rPr>
        <w:t>, respectively,</w:t>
      </w:r>
      <w:r>
        <w:rPr>
          <w:lang w:val="en-US"/>
        </w:rPr>
        <w:t xml:space="preserve"> then make ups. Much better having computers on campus; classrooms were set up in advance, fewer classes were displaced, and testing was done quickly. </w:t>
      </w:r>
    </w:p>
    <w:p w14:paraId="0F6289EA" w14:textId="77777777" w:rsidR="007D511D" w:rsidRDefault="007D511D" w:rsidP="00311393">
      <w:pPr>
        <w:pStyle w:val="BodyA"/>
        <w:spacing w:after="37" w:line="267" w:lineRule="auto"/>
        <w:ind w:left="990" w:right="175"/>
        <w:rPr>
          <w:lang w:val="en-US"/>
        </w:rPr>
      </w:pPr>
    </w:p>
    <w:p w14:paraId="1F393305" w14:textId="0DD019CF" w:rsidR="007D511D" w:rsidRDefault="007D511D" w:rsidP="00311393">
      <w:pPr>
        <w:pStyle w:val="BodyA"/>
        <w:spacing w:after="37" w:line="267" w:lineRule="auto"/>
        <w:ind w:left="990" w:right="175"/>
        <w:rPr>
          <w:lang w:val="en-US"/>
        </w:rPr>
      </w:pPr>
      <w:r>
        <w:rPr>
          <w:lang w:val="en-US"/>
        </w:rPr>
        <w:t>Not much feedback on students turning in paper work. Will be watching to see how requiring more in class work impacts attendance over the year. Last year the chronic absentee rate was 18%; current rate is 12%.</w:t>
      </w:r>
    </w:p>
    <w:p w14:paraId="5CD04133" w14:textId="77777777" w:rsidR="007D511D" w:rsidRDefault="007D511D" w:rsidP="00311393">
      <w:pPr>
        <w:pStyle w:val="BodyA"/>
        <w:spacing w:after="37" w:line="267" w:lineRule="auto"/>
        <w:ind w:left="990" w:right="175"/>
        <w:rPr>
          <w:lang w:val="en-US"/>
        </w:rPr>
      </w:pPr>
    </w:p>
    <w:p w14:paraId="1B7B8E6B" w14:textId="5CB29EC6" w:rsidR="007D511D" w:rsidRDefault="007D511D" w:rsidP="007D511D">
      <w:pPr>
        <w:pStyle w:val="BodyA"/>
        <w:numPr>
          <w:ilvl w:val="0"/>
          <w:numId w:val="11"/>
        </w:numPr>
        <w:spacing w:after="37" w:line="267" w:lineRule="auto"/>
        <w:ind w:left="990" w:right="175" w:hanging="630"/>
        <w:rPr>
          <w:b/>
          <w:bCs/>
          <w:lang w:val="en-US"/>
        </w:rPr>
      </w:pPr>
      <w:r w:rsidRPr="007D511D">
        <w:rPr>
          <w:b/>
          <w:bCs/>
          <w:lang w:val="en-US"/>
        </w:rPr>
        <w:t>EL Students Acclimating to KWHS</w:t>
      </w:r>
    </w:p>
    <w:p w14:paraId="5E531469" w14:textId="1A41353B" w:rsidR="007D511D" w:rsidRPr="007D511D" w:rsidRDefault="007D511D" w:rsidP="007D511D">
      <w:pPr>
        <w:pStyle w:val="BodyA"/>
        <w:spacing w:after="37" w:line="267" w:lineRule="auto"/>
        <w:ind w:left="990" w:right="175"/>
        <w:rPr>
          <w:lang w:val="en-US"/>
        </w:rPr>
      </w:pPr>
      <w:r>
        <w:rPr>
          <w:lang w:val="en-US"/>
        </w:rPr>
        <w:t xml:space="preserve">Very big transition for some due to coming from extreme hardship. </w:t>
      </w:r>
      <w:r w:rsidR="00661E5C">
        <w:rPr>
          <w:lang w:val="en-US"/>
        </w:rPr>
        <w:t>Students s</w:t>
      </w:r>
      <w:r>
        <w:rPr>
          <w:lang w:val="en-US"/>
        </w:rPr>
        <w:t xml:space="preserve">eem to be coping, struggling </w:t>
      </w:r>
      <w:proofErr w:type="spellStart"/>
      <w:r>
        <w:rPr>
          <w:lang w:val="en-US"/>
        </w:rPr>
        <w:t>gradewise</w:t>
      </w:r>
      <w:proofErr w:type="spellEnd"/>
      <w:r>
        <w:rPr>
          <w:lang w:val="en-US"/>
        </w:rPr>
        <w:t xml:space="preserve">. Talking with teachers about EL strategies.  </w:t>
      </w:r>
      <w:r w:rsidR="00AE39C0">
        <w:rPr>
          <w:lang w:val="en-US"/>
        </w:rPr>
        <w:t>English classes are “sheltered</w:t>
      </w:r>
      <w:r w:rsidR="00661E5C">
        <w:rPr>
          <w:lang w:val="en-US"/>
        </w:rPr>
        <w:t>,</w:t>
      </w:r>
      <w:r w:rsidR="00AE39C0">
        <w:rPr>
          <w:lang w:val="en-US"/>
        </w:rPr>
        <w:t>” students are grouped with other non-</w:t>
      </w:r>
      <w:proofErr w:type="gramStart"/>
      <w:r w:rsidR="00AE39C0">
        <w:rPr>
          <w:lang w:val="en-US"/>
        </w:rPr>
        <w:t>speakers</w:t>
      </w:r>
      <w:proofErr w:type="gramEnd"/>
      <w:r w:rsidR="00AE39C0">
        <w:rPr>
          <w:lang w:val="en-US"/>
        </w:rPr>
        <w:t xml:space="preserve"> but other classes are not, which may create hardship for other students. There is more support in classrooms than previously, with </w:t>
      </w:r>
      <w:r w:rsidR="00661E5C">
        <w:rPr>
          <w:lang w:val="en-US"/>
        </w:rPr>
        <w:t>paraprofessionals</w:t>
      </w:r>
      <w:r w:rsidR="00AE39C0">
        <w:rPr>
          <w:lang w:val="en-US"/>
        </w:rPr>
        <w:t xml:space="preserve"> to translate Spanish and Haitian creole. </w:t>
      </w:r>
    </w:p>
    <w:p w14:paraId="6A963DC1" w14:textId="77777777" w:rsidR="00311393" w:rsidRDefault="00311393" w:rsidP="00311393">
      <w:pPr>
        <w:pStyle w:val="BodyA"/>
        <w:spacing w:after="37" w:line="267" w:lineRule="auto"/>
        <w:ind w:right="175"/>
        <w:rPr>
          <w:lang w:val="en-US"/>
        </w:rPr>
      </w:pPr>
    </w:p>
    <w:p w14:paraId="551C1139" w14:textId="37C67206" w:rsidR="00311393" w:rsidRDefault="00311393" w:rsidP="00311393">
      <w:pPr>
        <w:pStyle w:val="BodyA"/>
        <w:numPr>
          <w:ilvl w:val="0"/>
          <w:numId w:val="11"/>
        </w:numPr>
        <w:spacing w:after="37" w:line="267" w:lineRule="auto"/>
        <w:ind w:left="720" w:right="175"/>
        <w:rPr>
          <w:b/>
          <w:bCs/>
          <w:lang w:val="en-US"/>
        </w:rPr>
      </w:pPr>
      <w:r>
        <w:rPr>
          <w:lang w:val="en-US"/>
        </w:rPr>
        <w:t xml:space="preserve">     </w:t>
      </w:r>
      <w:r w:rsidRPr="00311393">
        <w:rPr>
          <w:b/>
          <w:bCs/>
          <w:lang w:val="en-US"/>
        </w:rPr>
        <w:t>Important Upcoming Dates</w:t>
      </w:r>
    </w:p>
    <w:p w14:paraId="15417E5F" w14:textId="1B5A1250" w:rsidR="005873DB" w:rsidRDefault="00AE39C0" w:rsidP="00AE39C0">
      <w:pPr>
        <w:pStyle w:val="BodyA"/>
        <w:spacing w:after="37" w:line="267" w:lineRule="auto"/>
        <w:ind w:left="990" w:right="175"/>
        <w:rPr>
          <w:lang w:val="en-US"/>
        </w:rPr>
      </w:pPr>
      <w:r>
        <w:rPr>
          <w:lang w:val="en-US"/>
        </w:rPr>
        <w:t>Homecoming game is 11/1, parade is 10/28.  Homecoming dance is 11/2. Supervisor of elections will set up voting equipment to vote for Queen on 10/30.</w:t>
      </w:r>
    </w:p>
    <w:p w14:paraId="78462838" w14:textId="77777777" w:rsidR="00AE39C0" w:rsidRDefault="00AE39C0" w:rsidP="00AE39C0">
      <w:pPr>
        <w:pStyle w:val="BodyA"/>
        <w:spacing w:after="37" w:line="267" w:lineRule="auto"/>
        <w:ind w:left="990" w:right="175"/>
        <w:rPr>
          <w:lang w:val="en-US"/>
        </w:rPr>
      </w:pPr>
    </w:p>
    <w:p w14:paraId="303755CC" w14:textId="016DBE90" w:rsidR="00AE39C0" w:rsidRDefault="00AE39C0" w:rsidP="00AE39C0">
      <w:pPr>
        <w:pStyle w:val="BodyA"/>
        <w:spacing w:after="37" w:line="267" w:lineRule="auto"/>
        <w:ind w:left="990" w:right="175"/>
        <w:rPr>
          <w:lang w:val="en-US"/>
        </w:rPr>
      </w:pPr>
      <w:r>
        <w:rPr>
          <w:lang w:val="en-US"/>
        </w:rPr>
        <w:t>Senior parents – Parents night will be put on calendar.  There will also be FAFSA workshops so check school calendar.</w:t>
      </w:r>
    </w:p>
    <w:p w14:paraId="058EC28C" w14:textId="77777777" w:rsidR="00AE39C0" w:rsidRDefault="00AE39C0" w:rsidP="00AE39C0">
      <w:pPr>
        <w:pStyle w:val="BodyA"/>
        <w:spacing w:after="37" w:line="267" w:lineRule="auto"/>
        <w:ind w:left="990" w:right="175"/>
        <w:rPr>
          <w:lang w:val="en-US"/>
        </w:rPr>
      </w:pPr>
    </w:p>
    <w:p w14:paraId="0FB697BB" w14:textId="155CBA7C" w:rsidR="005873DB" w:rsidRDefault="00AE39C0" w:rsidP="005873DB">
      <w:pPr>
        <w:pStyle w:val="BodyA"/>
        <w:numPr>
          <w:ilvl w:val="0"/>
          <w:numId w:val="11"/>
        </w:numPr>
        <w:spacing w:after="37" w:line="267" w:lineRule="auto"/>
        <w:ind w:left="990" w:right="175" w:hanging="630"/>
        <w:rPr>
          <w:b/>
          <w:bCs/>
          <w:lang w:val="en-US"/>
        </w:rPr>
      </w:pPr>
      <w:r>
        <w:rPr>
          <w:b/>
          <w:bCs/>
          <w:lang w:val="en-US"/>
        </w:rPr>
        <w:t>Election Update</w:t>
      </w:r>
    </w:p>
    <w:p w14:paraId="4DC3E0A5" w14:textId="139C204F" w:rsidR="005873DB" w:rsidRPr="005873DB" w:rsidRDefault="00AE39C0" w:rsidP="005873DB">
      <w:pPr>
        <w:pStyle w:val="BodyA"/>
        <w:spacing w:after="37" w:line="267" w:lineRule="auto"/>
        <w:ind w:left="990" w:right="175"/>
        <w:rPr>
          <w:lang w:val="en-US"/>
        </w:rPr>
      </w:pPr>
      <w:r>
        <w:rPr>
          <w:lang w:val="en-US"/>
        </w:rPr>
        <w:t>Referendum for millage is on the ballot. Everyone needs to vote it is important for the school budget.</w:t>
      </w:r>
      <w:r w:rsidR="005873DB">
        <w:rPr>
          <w:lang w:val="en-US"/>
        </w:rPr>
        <w:t xml:space="preserve"> </w:t>
      </w:r>
    </w:p>
    <w:p w14:paraId="247E7622" w14:textId="77777777" w:rsidR="005873DB" w:rsidRDefault="005873DB" w:rsidP="00311393">
      <w:pPr>
        <w:pStyle w:val="BodyA"/>
        <w:spacing w:after="37" w:line="267" w:lineRule="auto"/>
        <w:ind w:left="720" w:right="175"/>
        <w:rPr>
          <w:lang w:val="en-US"/>
        </w:rPr>
      </w:pPr>
    </w:p>
    <w:p w14:paraId="66EEDD7B" w14:textId="6C00C04E" w:rsidR="00311393" w:rsidRDefault="005873DB" w:rsidP="005873DB">
      <w:pPr>
        <w:pStyle w:val="BodyA"/>
        <w:numPr>
          <w:ilvl w:val="0"/>
          <w:numId w:val="2"/>
        </w:numPr>
        <w:spacing w:after="37" w:line="267" w:lineRule="auto"/>
        <w:ind w:right="175"/>
        <w:rPr>
          <w:b/>
          <w:bCs/>
          <w:lang w:val="en-US"/>
        </w:rPr>
      </w:pPr>
      <w:r w:rsidRPr="005873DB">
        <w:rPr>
          <w:b/>
          <w:bCs/>
          <w:lang w:val="en-US"/>
        </w:rPr>
        <w:t xml:space="preserve">Question and Answer Period </w:t>
      </w:r>
    </w:p>
    <w:p w14:paraId="34265732" w14:textId="77777777" w:rsidR="005873DB" w:rsidRDefault="005873DB" w:rsidP="005873DB">
      <w:pPr>
        <w:pStyle w:val="BodyA"/>
        <w:spacing w:after="37" w:line="267" w:lineRule="auto"/>
        <w:ind w:right="175"/>
        <w:rPr>
          <w:b/>
          <w:bCs/>
          <w:lang w:val="en-US"/>
        </w:rPr>
      </w:pPr>
    </w:p>
    <w:p w14:paraId="1ED94A6B" w14:textId="3DB434A0" w:rsidR="005873DB" w:rsidRPr="005873DB" w:rsidRDefault="005873DB" w:rsidP="005873DB">
      <w:pPr>
        <w:pStyle w:val="BodyA"/>
        <w:numPr>
          <w:ilvl w:val="0"/>
          <w:numId w:val="2"/>
        </w:numPr>
        <w:spacing w:after="37" w:line="267" w:lineRule="auto"/>
        <w:ind w:right="175"/>
        <w:rPr>
          <w:lang w:val="en-US"/>
        </w:rPr>
      </w:pPr>
      <w:r>
        <w:rPr>
          <w:b/>
          <w:bCs/>
          <w:lang w:val="en-US"/>
        </w:rPr>
        <w:t xml:space="preserve">Announcements – </w:t>
      </w:r>
      <w:r w:rsidRPr="005873DB">
        <w:rPr>
          <w:lang w:val="en-US"/>
        </w:rPr>
        <w:t xml:space="preserve">Next SAC meeting is </w:t>
      </w:r>
      <w:r w:rsidR="00AE39C0">
        <w:rPr>
          <w:lang w:val="en-US"/>
        </w:rPr>
        <w:t xml:space="preserve">November 5, </w:t>
      </w:r>
      <w:r w:rsidR="0097534F" w:rsidRPr="005873DB">
        <w:rPr>
          <w:lang w:val="en-US"/>
        </w:rPr>
        <w:t>2024,</w:t>
      </w:r>
      <w:r w:rsidRPr="005873DB">
        <w:rPr>
          <w:lang w:val="en-US"/>
        </w:rPr>
        <w:t xml:space="preserve"> at 5:30 in Media Center and Virtually.</w:t>
      </w:r>
    </w:p>
    <w:p w14:paraId="15A2E7ED" w14:textId="77777777" w:rsidR="00DF6BEE" w:rsidRDefault="00DF6BEE">
      <w:pPr>
        <w:pStyle w:val="BodyA"/>
        <w:spacing w:after="132" w:line="253" w:lineRule="auto"/>
        <w:ind w:left="225"/>
      </w:pPr>
    </w:p>
    <w:p w14:paraId="25A82798" w14:textId="15A94A88" w:rsidR="00DF6BEE" w:rsidRDefault="008C1F55">
      <w:pPr>
        <w:pStyle w:val="BodyA"/>
        <w:numPr>
          <w:ilvl w:val="0"/>
          <w:numId w:val="2"/>
        </w:numPr>
        <w:spacing w:after="0"/>
        <w:rPr>
          <w:lang w:val="en-US"/>
        </w:rPr>
      </w:pPr>
      <w:r>
        <w:rPr>
          <w:b/>
          <w:bCs/>
          <w:lang w:val="en-US"/>
        </w:rPr>
        <w:t>Adjournment- 6:</w:t>
      </w:r>
      <w:r w:rsidR="005873DB">
        <w:rPr>
          <w:b/>
          <w:bCs/>
          <w:lang w:val="en-US"/>
        </w:rPr>
        <w:t>1</w:t>
      </w:r>
      <w:r w:rsidR="00AE39C0">
        <w:rPr>
          <w:b/>
          <w:bCs/>
          <w:lang w:val="en-US"/>
        </w:rPr>
        <w:t>4</w:t>
      </w:r>
      <w:r>
        <w:rPr>
          <w:b/>
          <w:bCs/>
          <w:lang w:val="en-US"/>
        </w:rPr>
        <w:t xml:space="preserve"> </w:t>
      </w:r>
      <w:r>
        <w:rPr>
          <w:b/>
          <w:bCs/>
        </w:rPr>
        <w:t>pm</w:t>
      </w:r>
      <w:r w:rsidR="00AE39C0">
        <w:rPr>
          <w:b/>
          <w:bCs/>
        </w:rPr>
        <w:t xml:space="preserve">. </w:t>
      </w:r>
    </w:p>
    <w:p w14:paraId="3F03CA69" w14:textId="77777777" w:rsidR="00DF6BEE" w:rsidRDefault="008C1F55">
      <w:pPr>
        <w:pStyle w:val="BodyA"/>
        <w:spacing w:after="915"/>
        <w:ind w:left="225"/>
      </w:pPr>
      <w:r>
        <w:rPr>
          <w:b/>
          <w:bCs/>
        </w:rPr>
        <w:t xml:space="preserve">  </w:t>
      </w:r>
    </w:p>
    <w:p w14:paraId="0F78EFF8" w14:textId="77777777" w:rsidR="00DF6BEE" w:rsidRDefault="008C1F55">
      <w:pPr>
        <w:pStyle w:val="BodyA"/>
        <w:spacing w:after="0" w:line="402" w:lineRule="auto"/>
        <w:ind w:left="2841" w:right="2523" w:hanging="10"/>
        <w:jc w:val="center"/>
      </w:pPr>
      <w:r>
        <w:rPr>
          <w:b/>
          <w:bCs/>
        </w:rPr>
        <w:t xml:space="preserve">KWHS SCHOOL ADVISORY COUNCIL </w:t>
      </w:r>
      <w:r>
        <w:rPr>
          <w:b/>
          <w:bCs/>
          <w:color w:val="0563C1"/>
          <w:u w:val="single" w:color="0563C1"/>
          <w:lang w:val="en-US"/>
        </w:rPr>
        <w:t>kwhs.sac@gmail.com</w:t>
      </w:r>
      <w:r>
        <w:rPr>
          <w:b/>
          <w:bCs/>
        </w:rPr>
        <w:t xml:space="preserve"> </w:t>
      </w:r>
      <w:r>
        <w:t xml:space="preserve"> </w:t>
      </w:r>
    </w:p>
    <w:p w14:paraId="2D9ABE0F" w14:textId="77777777" w:rsidR="00DF6BEE" w:rsidRDefault="008C1F55">
      <w:pPr>
        <w:pStyle w:val="BodyA"/>
        <w:spacing w:after="4" w:line="260" w:lineRule="auto"/>
        <w:ind w:left="1788" w:hanging="10"/>
      </w:pPr>
      <w:r>
        <w:rPr>
          <w:lang w:val="en-US"/>
        </w:rPr>
        <w:t xml:space="preserve">2024-25 Chair-Leslie Johnson, Vice Chair Hays Blinckmann, Secretary-Judy Clarke </w:t>
      </w:r>
    </w:p>
    <w:sectPr w:rsidR="00DF6BEE">
      <w:headerReference w:type="default" r:id="rId7"/>
      <w:footerReference w:type="default" r:id="rId8"/>
      <w:pgSz w:w="12240" w:h="15840"/>
      <w:pgMar w:top="806" w:right="923" w:bottom="2604" w:left="7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26E80" w14:textId="77777777" w:rsidR="00706850" w:rsidRDefault="00706850">
      <w:r>
        <w:separator/>
      </w:r>
    </w:p>
  </w:endnote>
  <w:endnote w:type="continuationSeparator" w:id="0">
    <w:p w14:paraId="36EA3313" w14:textId="77777777" w:rsidR="00706850" w:rsidRDefault="0070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7C9F8" w14:textId="77777777" w:rsidR="00DF6BEE" w:rsidRDefault="00DF6BE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0DE2E" w14:textId="77777777" w:rsidR="00706850" w:rsidRDefault="00706850">
      <w:r>
        <w:separator/>
      </w:r>
    </w:p>
  </w:footnote>
  <w:footnote w:type="continuationSeparator" w:id="0">
    <w:p w14:paraId="0B00217C" w14:textId="77777777" w:rsidR="00706850" w:rsidRDefault="00706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AE1D4" w14:textId="77777777" w:rsidR="00DF6BEE" w:rsidRDefault="00DF6BE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11BCD"/>
    <w:multiLevelType w:val="hybridMultilevel"/>
    <w:tmpl w:val="62D2A84A"/>
    <w:styleLink w:val="ImportedStyle1"/>
    <w:lvl w:ilvl="0" w:tplc="B0122CBE">
      <w:start w:val="1"/>
      <w:numFmt w:val="decimal"/>
      <w:lvlText w:val="%1."/>
      <w:lvlJc w:val="left"/>
      <w:pPr>
        <w:ind w:left="225" w:hanging="225"/>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D8803318">
      <w:start w:val="1"/>
      <w:numFmt w:val="lowerLetter"/>
      <w:lvlText w:val="%2."/>
      <w:lvlJc w:val="left"/>
      <w:pPr>
        <w:ind w:left="1080" w:hanging="225"/>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A928DC56">
      <w:start w:val="1"/>
      <w:numFmt w:val="lowerRoman"/>
      <w:lvlText w:val="%3."/>
      <w:lvlJc w:val="left"/>
      <w:pPr>
        <w:ind w:left="1800" w:hanging="225"/>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724C3C64">
      <w:start w:val="1"/>
      <w:numFmt w:val="decimal"/>
      <w:lvlText w:val="%4."/>
      <w:lvlJc w:val="left"/>
      <w:pPr>
        <w:ind w:left="2520" w:hanging="225"/>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40347D60">
      <w:start w:val="1"/>
      <w:numFmt w:val="lowerLetter"/>
      <w:lvlText w:val="%5."/>
      <w:lvlJc w:val="left"/>
      <w:pPr>
        <w:ind w:left="3240" w:hanging="225"/>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731EE38C">
      <w:start w:val="1"/>
      <w:numFmt w:val="lowerRoman"/>
      <w:lvlText w:val="%6."/>
      <w:lvlJc w:val="left"/>
      <w:pPr>
        <w:ind w:left="3960" w:hanging="225"/>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1E6ED9B8">
      <w:start w:val="1"/>
      <w:numFmt w:val="decimal"/>
      <w:lvlText w:val="%7."/>
      <w:lvlJc w:val="left"/>
      <w:pPr>
        <w:ind w:left="4680" w:hanging="225"/>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EC065264">
      <w:start w:val="1"/>
      <w:numFmt w:val="lowerLetter"/>
      <w:lvlText w:val="%8."/>
      <w:lvlJc w:val="left"/>
      <w:pPr>
        <w:ind w:left="5400" w:hanging="225"/>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410A66E8">
      <w:start w:val="1"/>
      <w:numFmt w:val="lowerRoman"/>
      <w:lvlText w:val="%9."/>
      <w:lvlJc w:val="left"/>
      <w:pPr>
        <w:ind w:left="6120" w:hanging="225"/>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3DBF19CF"/>
    <w:multiLevelType w:val="hybridMultilevel"/>
    <w:tmpl w:val="A8F08610"/>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 w15:restartNumberingAfterBreak="0">
    <w:nsid w:val="42AF0880"/>
    <w:multiLevelType w:val="hybridMultilevel"/>
    <w:tmpl w:val="A7061CB0"/>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3" w15:restartNumberingAfterBreak="0">
    <w:nsid w:val="5D7B7B92"/>
    <w:multiLevelType w:val="hybridMultilevel"/>
    <w:tmpl w:val="DE1EB14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637B30AB"/>
    <w:multiLevelType w:val="hybridMultilevel"/>
    <w:tmpl w:val="0DEA34E4"/>
    <w:numStyleLink w:val="ImportedStyle3"/>
  </w:abstractNum>
  <w:abstractNum w:abstractNumId="5" w15:restartNumberingAfterBreak="0">
    <w:nsid w:val="65512FF9"/>
    <w:multiLevelType w:val="hybridMultilevel"/>
    <w:tmpl w:val="62D2A84A"/>
    <w:numStyleLink w:val="ImportedStyle1"/>
  </w:abstractNum>
  <w:abstractNum w:abstractNumId="6" w15:restartNumberingAfterBreak="0">
    <w:nsid w:val="6A6504D9"/>
    <w:multiLevelType w:val="hybridMultilevel"/>
    <w:tmpl w:val="40022184"/>
    <w:styleLink w:val="ImportedStyle2"/>
    <w:lvl w:ilvl="0" w:tplc="4F00422E">
      <w:start w:val="1"/>
      <w:numFmt w:val="bullet"/>
      <w:lvlText w:val="•"/>
      <w:lvlJc w:val="left"/>
      <w:pPr>
        <w:ind w:left="278" w:hanging="27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AF49E0E">
      <w:start w:val="1"/>
      <w:numFmt w:val="bullet"/>
      <w:suff w:val="nothing"/>
      <w:lvlText w:val="o"/>
      <w:lvlJc w:val="left"/>
      <w:pPr>
        <w:ind w:left="553"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8022070">
      <w:start w:val="1"/>
      <w:numFmt w:val="bullet"/>
      <w:lvlText w:val="•"/>
      <w:lvlJc w:val="left"/>
      <w:pPr>
        <w:ind w:left="81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570E070">
      <w:start w:val="1"/>
      <w:numFmt w:val="bullet"/>
      <w:lvlText w:val="•"/>
      <w:lvlJc w:val="left"/>
      <w:pPr>
        <w:ind w:left="153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BF28C00">
      <w:start w:val="1"/>
      <w:numFmt w:val="bullet"/>
      <w:lvlText w:val="o"/>
      <w:lvlJc w:val="left"/>
      <w:pPr>
        <w:ind w:left="225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FD0FEE2">
      <w:start w:val="1"/>
      <w:numFmt w:val="bullet"/>
      <w:lvlText w:val="▪"/>
      <w:lvlJc w:val="left"/>
      <w:pPr>
        <w:ind w:left="297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7324014">
      <w:start w:val="1"/>
      <w:numFmt w:val="bullet"/>
      <w:lvlText w:val="•"/>
      <w:lvlJc w:val="left"/>
      <w:pPr>
        <w:ind w:left="369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568290E">
      <w:start w:val="1"/>
      <w:numFmt w:val="bullet"/>
      <w:lvlText w:val="o"/>
      <w:lvlJc w:val="left"/>
      <w:pPr>
        <w:ind w:left="441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05A8966">
      <w:start w:val="1"/>
      <w:numFmt w:val="bullet"/>
      <w:lvlText w:val="▪"/>
      <w:lvlJc w:val="left"/>
      <w:pPr>
        <w:ind w:left="513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6E9464E2"/>
    <w:multiLevelType w:val="hybridMultilevel"/>
    <w:tmpl w:val="0DEA34E4"/>
    <w:styleLink w:val="ImportedStyle3"/>
    <w:lvl w:ilvl="0" w:tplc="9CE6C7B4">
      <w:start w:val="1"/>
      <w:numFmt w:val="bullet"/>
      <w:lvlText w:val="•"/>
      <w:lvlJc w:val="left"/>
      <w:pPr>
        <w:ind w:left="278" w:hanging="27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5025D28">
      <w:start w:val="1"/>
      <w:numFmt w:val="bullet"/>
      <w:lvlText w:val="o"/>
      <w:lvlJc w:val="left"/>
      <w:pPr>
        <w:ind w:left="497" w:hanging="1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A7CC44A">
      <w:start w:val="1"/>
      <w:numFmt w:val="bullet"/>
      <w:lvlText w:val="•"/>
      <w:lvlJc w:val="left"/>
      <w:pPr>
        <w:ind w:left="765"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56C3ED0">
      <w:start w:val="1"/>
      <w:numFmt w:val="bullet"/>
      <w:lvlText w:val="•"/>
      <w:lvlJc w:val="left"/>
      <w:pPr>
        <w:ind w:left="1438"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27A7FBE">
      <w:start w:val="1"/>
      <w:numFmt w:val="bullet"/>
      <w:lvlText w:val="o"/>
      <w:lvlJc w:val="left"/>
      <w:pPr>
        <w:ind w:left="2158"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0AA62FA">
      <w:start w:val="1"/>
      <w:numFmt w:val="bullet"/>
      <w:lvlText w:val="▪"/>
      <w:lvlJc w:val="left"/>
      <w:pPr>
        <w:ind w:left="2878"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8AE448">
      <w:start w:val="1"/>
      <w:numFmt w:val="bullet"/>
      <w:lvlText w:val="•"/>
      <w:lvlJc w:val="left"/>
      <w:pPr>
        <w:ind w:left="3598"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37C50C0">
      <w:start w:val="1"/>
      <w:numFmt w:val="bullet"/>
      <w:lvlText w:val="o"/>
      <w:lvlJc w:val="left"/>
      <w:pPr>
        <w:ind w:left="4318"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DE48662">
      <w:start w:val="1"/>
      <w:numFmt w:val="bullet"/>
      <w:lvlText w:val="▪"/>
      <w:lvlJc w:val="left"/>
      <w:pPr>
        <w:ind w:left="5038"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7BEB4723"/>
    <w:multiLevelType w:val="hybridMultilevel"/>
    <w:tmpl w:val="40022184"/>
    <w:numStyleLink w:val="ImportedStyle2"/>
  </w:abstractNum>
  <w:num w:numId="1" w16cid:durableId="346835472">
    <w:abstractNumId w:val="0"/>
  </w:num>
  <w:num w:numId="2" w16cid:durableId="1812861460">
    <w:abstractNumId w:val="5"/>
  </w:num>
  <w:num w:numId="3" w16cid:durableId="1274827663">
    <w:abstractNumId w:val="6"/>
  </w:num>
  <w:num w:numId="4" w16cid:durableId="773398822">
    <w:abstractNumId w:val="8"/>
  </w:num>
  <w:num w:numId="5" w16cid:durableId="541671124">
    <w:abstractNumId w:val="5"/>
    <w:lvlOverride w:ilvl="0">
      <w:startOverride w:val="3"/>
    </w:lvlOverride>
  </w:num>
  <w:num w:numId="6" w16cid:durableId="374157679">
    <w:abstractNumId w:val="7"/>
  </w:num>
  <w:num w:numId="7" w16cid:durableId="1481268136">
    <w:abstractNumId w:val="4"/>
  </w:num>
  <w:num w:numId="8" w16cid:durableId="629551944">
    <w:abstractNumId w:val="5"/>
    <w:lvlOverride w:ilvl="0">
      <w:startOverride w:val="5"/>
    </w:lvlOverride>
  </w:num>
  <w:num w:numId="9" w16cid:durableId="906305670">
    <w:abstractNumId w:val="3"/>
  </w:num>
  <w:num w:numId="10" w16cid:durableId="837964006">
    <w:abstractNumId w:val="2"/>
  </w:num>
  <w:num w:numId="11" w16cid:durableId="1294094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BEE"/>
    <w:rsid w:val="00086312"/>
    <w:rsid w:val="00193BAB"/>
    <w:rsid w:val="00230605"/>
    <w:rsid w:val="002B739C"/>
    <w:rsid w:val="002C337A"/>
    <w:rsid w:val="002F49E7"/>
    <w:rsid w:val="00311393"/>
    <w:rsid w:val="00336E75"/>
    <w:rsid w:val="0043732B"/>
    <w:rsid w:val="005873DB"/>
    <w:rsid w:val="005A0A81"/>
    <w:rsid w:val="00635125"/>
    <w:rsid w:val="00661E5C"/>
    <w:rsid w:val="0066612B"/>
    <w:rsid w:val="00706850"/>
    <w:rsid w:val="00742803"/>
    <w:rsid w:val="007B040B"/>
    <w:rsid w:val="007B406C"/>
    <w:rsid w:val="007D511D"/>
    <w:rsid w:val="00854E35"/>
    <w:rsid w:val="008C1F55"/>
    <w:rsid w:val="0097534F"/>
    <w:rsid w:val="00AE39C0"/>
    <w:rsid w:val="00BB5FFC"/>
    <w:rsid w:val="00BC7819"/>
    <w:rsid w:val="00BF4AB6"/>
    <w:rsid w:val="00C668D2"/>
    <w:rsid w:val="00C9159A"/>
    <w:rsid w:val="00DF6BEE"/>
    <w:rsid w:val="00E15CCA"/>
    <w:rsid w:val="00E31888"/>
    <w:rsid w:val="00E747B2"/>
    <w:rsid w:val="00E777D6"/>
    <w:rsid w:val="00F6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2E12"/>
  <w15:docId w15:val="{23C30D8E-E872-4DEB-950C-F1FB3C50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kern w:val="2"/>
      <w:sz w:val="22"/>
      <w:szCs w:val="22"/>
      <w:u w:color="000000"/>
      <w:lang w:val="de-DE"/>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Johnson</dc:creator>
  <cp:lastModifiedBy>Leslie Johnson</cp:lastModifiedBy>
  <cp:revision>2</cp:revision>
  <dcterms:created xsi:type="dcterms:W3CDTF">2024-10-18T13:29:00Z</dcterms:created>
  <dcterms:modified xsi:type="dcterms:W3CDTF">2024-10-18T13:29:00Z</dcterms:modified>
</cp:coreProperties>
</file>